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You may choose any taking sides issue and then use the outline below to answer the questions. Please use complete, thought out sentences when answering. A completed assignment should be 1 to 2 pages in length. You may use a separate word document and then attach the completed assignment.</w:t>
      </w:r>
    </w:p>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TAKING SIDES ANALYSIS (10 points)</w:t>
      </w:r>
    </w:p>
    <w:p w:rsidR="00960C83" w:rsidRDefault="002C0E98"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Name: </w:t>
      </w:r>
      <w:r>
        <w:rPr>
          <w:rFonts w:ascii="Helvetica" w:hAnsi="Helvetica" w:cs="Helvetica"/>
          <w:color w:val="333333"/>
          <w:sz w:val="20"/>
          <w:szCs w:val="20"/>
          <w:u w:val="single"/>
        </w:rPr>
        <w:t>Rachel Hilton</w:t>
      </w:r>
    </w:p>
    <w:p w:rsidR="00960C83" w:rsidRPr="002C0E98"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u w:val="single"/>
        </w:rPr>
      </w:pPr>
      <w:r>
        <w:rPr>
          <w:rFonts w:ascii="Helvetica" w:hAnsi="Helvetica" w:cs="Helvetica"/>
          <w:color w:val="333333"/>
          <w:sz w:val="20"/>
          <w:szCs w:val="20"/>
        </w:rPr>
        <w:t xml:space="preserve">Course: </w:t>
      </w:r>
      <w:r w:rsidR="002C0E98">
        <w:rPr>
          <w:rFonts w:ascii="Helvetica" w:hAnsi="Helvetica" w:cs="Helvetica"/>
          <w:color w:val="333333"/>
          <w:sz w:val="20"/>
          <w:szCs w:val="20"/>
          <w:u w:val="single"/>
        </w:rPr>
        <w:t>BIOL 1090: Human Biology</w:t>
      </w:r>
    </w:p>
    <w:p w:rsidR="00960C83" w:rsidRPr="002C0E98"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u w:val="single"/>
        </w:rPr>
      </w:pPr>
      <w:r>
        <w:rPr>
          <w:rFonts w:ascii="Helvetica" w:hAnsi="Helvetica" w:cs="Helvetica"/>
          <w:color w:val="333333"/>
          <w:sz w:val="20"/>
          <w:szCs w:val="20"/>
        </w:rPr>
        <w:t>Boo</w:t>
      </w:r>
      <w:r w:rsidR="002C0E98">
        <w:rPr>
          <w:rFonts w:ascii="Helvetica" w:hAnsi="Helvetica" w:cs="Helvetica"/>
          <w:color w:val="333333"/>
          <w:sz w:val="20"/>
          <w:szCs w:val="20"/>
        </w:rPr>
        <w:t xml:space="preserve">k: </w:t>
      </w:r>
      <w:r w:rsidR="002C0E98">
        <w:rPr>
          <w:rFonts w:ascii="Helvetica" w:hAnsi="Helvetica" w:cs="Helvetica"/>
          <w:color w:val="333333"/>
          <w:sz w:val="20"/>
          <w:szCs w:val="20"/>
          <w:u w:val="single"/>
        </w:rPr>
        <w:t>Taking Sides Readings</w:t>
      </w:r>
    </w:p>
    <w:p w:rsidR="00960C83" w:rsidRPr="002C0E98" w:rsidRDefault="002C0E98" w:rsidP="00960C83">
      <w:pPr>
        <w:pStyle w:val="NormalWeb"/>
        <w:shd w:val="clear" w:color="auto" w:fill="FFFFFF"/>
        <w:spacing w:before="0" w:beforeAutospacing="0" w:after="150" w:afterAutospacing="0" w:line="300" w:lineRule="atLeast"/>
        <w:rPr>
          <w:rFonts w:ascii="Helvetica" w:hAnsi="Helvetica" w:cs="Helvetica"/>
          <w:color w:val="333333"/>
          <w:sz w:val="20"/>
          <w:szCs w:val="20"/>
          <w:u w:val="single"/>
        </w:rPr>
      </w:pPr>
      <w:r>
        <w:rPr>
          <w:rFonts w:ascii="Helvetica" w:hAnsi="Helvetica" w:cs="Helvetica"/>
          <w:color w:val="333333"/>
          <w:sz w:val="20"/>
          <w:szCs w:val="20"/>
        </w:rPr>
        <w:t xml:space="preserve">Issue number: </w:t>
      </w:r>
      <w:r>
        <w:rPr>
          <w:rFonts w:ascii="Helvetica" w:hAnsi="Helvetica" w:cs="Helvetica"/>
          <w:color w:val="333333"/>
          <w:sz w:val="20"/>
          <w:szCs w:val="20"/>
          <w:u w:val="single"/>
        </w:rPr>
        <w:t>11</w:t>
      </w:r>
      <w:r>
        <w:rPr>
          <w:rFonts w:ascii="Helvetica" w:hAnsi="Helvetica" w:cs="Helvetica"/>
          <w:color w:val="333333"/>
          <w:sz w:val="20"/>
          <w:szCs w:val="20"/>
          <w:u w:val="single"/>
        </w:rPr>
        <w:tab/>
      </w:r>
      <w:r w:rsidR="00960C83">
        <w:rPr>
          <w:rFonts w:ascii="Helvetica" w:hAnsi="Helvetica" w:cs="Helvetica"/>
          <w:color w:val="333333"/>
          <w:sz w:val="20"/>
          <w:szCs w:val="20"/>
        </w:rPr>
        <w:t xml:space="preserve"> Title of issue:</w:t>
      </w:r>
      <w:r>
        <w:rPr>
          <w:rFonts w:ascii="Helvetica" w:hAnsi="Helvetica" w:cs="Helvetica"/>
          <w:color w:val="333333"/>
          <w:sz w:val="20"/>
          <w:szCs w:val="20"/>
        </w:rPr>
        <w:t xml:space="preserve"> </w:t>
      </w:r>
      <w:r>
        <w:rPr>
          <w:rFonts w:ascii="Helvetica" w:hAnsi="Helvetica" w:cs="Helvetica"/>
          <w:color w:val="333333"/>
          <w:sz w:val="20"/>
          <w:szCs w:val="20"/>
          <w:u w:val="single"/>
        </w:rPr>
        <w:t xml:space="preserve">Should vaccination for HPV be mandated for teenage girls? </w:t>
      </w:r>
    </w:p>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1. Author and major thesis of the Yes side.</w:t>
      </w:r>
      <w:r w:rsidR="00E767CC">
        <w:rPr>
          <w:rFonts w:ascii="Helvetica" w:hAnsi="Helvetica" w:cs="Helvetica"/>
          <w:color w:val="333333"/>
          <w:sz w:val="20"/>
          <w:szCs w:val="20"/>
        </w:rPr>
        <w:t xml:space="preserve">  </w:t>
      </w:r>
      <w:r w:rsidR="00E767CC">
        <w:rPr>
          <w:rFonts w:ascii="Helvetica" w:hAnsi="Helvetica" w:cs="Helvetica"/>
          <w:color w:val="333333"/>
          <w:sz w:val="20"/>
          <w:szCs w:val="20"/>
          <w:u w:val="single"/>
        </w:rPr>
        <w:t xml:space="preserve">Joseph E. </w:t>
      </w:r>
      <w:proofErr w:type="spellStart"/>
      <w:r w:rsidR="00E767CC">
        <w:rPr>
          <w:rFonts w:ascii="Helvetica" w:hAnsi="Helvetica" w:cs="Helvetica"/>
          <w:color w:val="333333"/>
          <w:sz w:val="20"/>
          <w:szCs w:val="20"/>
          <w:u w:val="single"/>
        </w:rPr>
        <w:t>Balog</w:t>
      </w:r>
      <w:proofErr w:type="spellEnd"/>
      <w:r w:rsidR="00E767CC">
        <w:rPr>
          <w:rFonts w:ascii="Helvetica" w:hAnsi="Helvetica" w:cs="Helvetica"/>
          <w:color w:val="333333"/>
          <w:sz w:val="20"/>
          <w:szCs w:val="20"/>
          <w:u w:val="single"/>
        </w:rPr>
        <w:t xml:space="preserve"> is the author of the “yes” argument.  The thesis statement of this section is “</w:t>
      </w:r>
      <w:r w:rsidR="00F0625C">
        <w:rPr>
          <w:rFonts w:ascii="Helvetica" w:hAnsi="Helvetica" w:cs="Helvetica"/>
          <w:color w:val="333333"/>
          <w:sz w:val="20"/>
          <w:szCs w:val="20"/>
          <w:u w:val="single"/>
        </w:rPr>
        <w:t>The key moral dilemma is whether a utilitarian perspective that weighs the social and health care consequences and costs should override a deontological perspective that it is always good to act to prevent harm, disease, and death</w:t>
      </w:r>
      <w:r w:rsidR="00E767CC">
        <w:rPr>
          <w:rFonts w:ascii="Helvetica" w:hAnsi="Helvetica" w:cs="Helvetica"/>
          <w:color w:val="333333"/>
          <w:sz w:val="20"/>
          <w:szCs w:val="20"/>
          <w:u w:val="single"/>
        </w:rPr>
        <w:t xml:space="preserve">.” </w:t>
      </w:r>
    </w:p>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2. Author and major thesis of the No side. </w:t>
      </w:r>
      <w:proofErr w:type="spellStart"/>
      <w:r w:rsidR="008E5D86">
        <w:rPr>
          <w:rFonts w:ascii="Helvetica" w:hAnsi="Helvetica" w:cs="Helvetica"/>
          <w:color w:val="333333"/>
          <w:sz w:val="20"/>
          <w:szCs w:val="20"/>
          <w:u w:val="single"/>
        </w:rPr>
        <w:t>Javitt</w:t>
      </w:r>
      <w:proofErr w:type="spellEnd"/>
      <w:r w:rsidR="008E5D86">
        <w:rPr>
          <w:rFonts w:ascii="Helvetica" w:hAnsi="Helvetica" w:cs="Helvetica"/>
          <w:color w:val="333333"/>
          <w:sz w:val="20"/>
          <w:szCs w:val="20"/>
          <w:u w:val="single"/>
        </w:rPr>
        <w:t xml:space="preserve">, Berkowitz, and </w:t>
      </w:r>
      <w:proofErr w:type="spellStart"/>
      <w:r w:rsidR="008E5D86">
        <w:rPr>
          <w:rFonts w:ascii="Helvetica" w:hAnsi="Helvetica" w:cs="Helvetica"/>
          <w:color w:val="333333"/>
          <w:sz w:val="20"/>
          <w:szCs w:val="20"/>
          <w:u w:val="single"/>
        </w:rPr>
        <w:t>Gostin</w:t>
      </w:r>
      <w:proofErr w:type="spellEnd"/>
      <w:r w:rsidR="008E5D86">
        <w:rPr>
          <w:rFonts w:ascii="Helvetica" w:hAnsi="Helvetica" w:cs="Helvetica"/>
          <w:color w:val="333333"/>
          <w:sz w:val="20"/>
          <w:szCs w:val="20"/>
          <w:u w:val="single"/>
        </w:rPr>
        <w:t xml:space="preserve"> are the authors of the “no” argument.  The thesis statement is “</w:t>
      </w:r>
      <w:r w:rsidR="00832A9F">
        <w:rPr>
          <w:rFonts w:ascii="Helvetica" w:hAnsi="Helvetica" w:cs="Helvetica"/>
          <w:color w:val="333333"/>
          <w:sz w:val="20"/>
          <w:szCs w:val="20"/>
          <w:u w:val="single"/>
        </w:rPr>
        <w:t xml:space="preserve">Yet strong legal, ethical, and policy arguments underlie our position that state mandated HPV vaccination of minor females is premature.” </w:t>
      </w:r>
    </w:p>
    <w:p w:rsidR="00960C83" w:rsidRPr="000D17F0"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u w:val="single"/>
        </w:rPr>
      </w:pPr>
      <w:r>
        <w:rPr>
          <w:rFonts w:ascii="Helvetica" w:hAnsi="Helvetica" w:cs="Helvetica"/>
          <w:color w:val="333333"/>
          <w:sz w:val="20"/>
          <w:szCs w:val="20"/>
        </w:rPr>
        <w:t xml:space="preserve">3. Briefly state in your own words two facts presented by each side. </w:t>
      </w:r>
      <w:r w:rsidR="000D17F0">
        <w:rPr>
          <w:rFonts w:ascii="Helvetica" w:hAnsi="Helvetica" w:cs="Helvetica"/>
          <w:color w:val="333333"/>
          <w:sz w:val="20"/>
          <w:szCs w:val="20"/>
          <w:u w:val="single"/>
        </w:rPr>
        <w:t>On the “yes” side, one fact is that HPV can lead to certain types of cervical cancer.  Another fact is that 46% of high school students have sex before they graduate and 75% of people have sex before they are married.</w:t>
      </w:r>
      <w:r w:rsidR="00832A9F">
        <w:rPr>
          <w:rFonts w:ascii="Helvetica" w:hAnsi="Helvetica" w:cs="Helvetica"/>
          <w:color w:val="333333"/>
          <w:sz w:val="20"/>
          <w:szCs w:val="20"/>
          <w:u w:val="single"/>
        </w:rPr>
        <w:t xml:space="preserve">  On the “no” side, one fact is that </w:t>
      </w:r>
      <w:r w:rsidR="005A2111">
        <w:rPr>
          <w:rFonts w:ascii="Helvetica" w:hAnsi="Helvetica" w:cs="Helvetica"/>
          <w:color w:val="333333"/>
          <w:sz w:val="20"/>
          <w:szCs w:val="20"/>
          <w:u w:val="single"/>
        </w:rPr>
        <w:t>by the 1900’s a vast majority of the states had enacted compulsory smallpox vaccination laws. Another fact is that in 1827 Boston became the first city to require public school children to have evidence of vaccination of smallpox.</w:t>
      </w:r>
    </w:p>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4. Briefly state in your own words two opinions presented by each side. </w:t>
      </w:r>
      <w:r w:rsidR="000D17F0">
        <w:rPr>
          <w:rFonts w:ascii="Helvetica" w:hAnsi="Helvetica" w:cs="Helvetica"/>
          <w:color w:val="333333"/>
          <w:sz w:val="20"/>
          <w:szCs w:val="20"/>
        </w:rPr>
        <w:t xml:space="preserve">On the “yes” side, </w:t>
      </w:r>
      <w:r w:rsidR="000D17F0">
        <w:rPr>
          <w:rFonts w:ascii="Helvetica" w:hAnsi="Helvetica" w:cs="Helvetica"/>
          <w:color w:val="333333"/>
          <w:sz w:val="20"/>
          <w:szCs w:val="20"/>
          <w:u w:val="single"/>
        </w:rPr>
        <w:t xml:space="preserve">one opinion is that withholding a vaccine is unjust and vaccines should be readily available to all people.  A second opinion is that a compulsory vaccination program will better serve populations that are at greatest risk of </w:t>
      </w:r>
      <w:r w:rsidR="00823CA3">
        <w:rPr>
          <w:rFonts w:ascii="Helvetica" w:hAnsi="Helvetica" w:cs="Helvetica"/>
          <w:color w:val="333333"/>
          <w:sz w:val="20"/>
          <w:szCs w:val="20"/>
          <w:u w:val="single"/>
        </w:rPr>
        <w:t>contracting illnesses like HPV, meaning, since the vaccination is so expensive it would be logical to make it mandatory so more of the cost would have to be absorbed by the government or insurance companies.</w:t>
      </w:r>
      <w:r w:rsidR="005A2111">
        <w:rPr>
          <w:rFonts w:ascii="Helvetica" w:hAnsi="Helvetica" w:cs="Helvetica"/>
          <w:color w:val="333333"/>
          <w:sz w:val="20"/>
          <w:szCs w:val="20"/>
          <w:u w:val="single"/>
        </w:rPr>
        <w:t xml:space="preserve">  On the “no” side, one opinion is </w:t>
      </w:r>
      <w:r w:rsidR="00F55675">
        <w:rPr>
          <w:rFonts w:ascii="Helvetica" w:hAnsi="Helvetica" w:cs="Helvetica"/>
          <w:color w:val="333333"/>
          <w:sz w:val="20"/>
          <w:szCs w:val="20"/>
          <w:u w:val="single"/>
        </w:rPr>
        <w:t>that</w:t>
      </w:r>
      <w:r w:rsidR="00057E04">
        <w:rPr>
          <w:rFonts w:ascii="Helvetica" w:hAnsi="Helvetica" w:cs="Helvetica"/>
          <w:color w:val="333333"/>
          <w:sz w:val="20"/>
          <w:szCs w:val="20"/>
          <w:u w:val="single"/>
        </w:rPr>
        <w:t xml:space="preserve"> school kids will inevitably</w:t>
      </w:r>
      <w:r w:rsidR="00F55675">
        <w:rPr>
          <w:rFonts w:ascii="Helvetica" w:hAnsi="Helvetica" w:cs="Helvetica"/>
          <w:color w:val="333333"/>
          <w:sz w:val="20"/>
          <w:szCs w:val="20"/>
          <w:u w:val="single"/>
        </w:rPr>
        <w:t xml:space="preserve"> contract tetanus, making it necessary for vaccination.  Another opinion is</w:t>
      </w:r>
      <w:r w:rsidR="00057E04">
        <w:rPr>
          <w:rFonts w:ascii="Helvetica" w:hAnsi="Helvetica" w:cs="Helvetica"/>
          <w:color w:val="333333"/>
          <w:sz w:val="20"/>
          <w:szCs w:val="20"/>
          <w:u w:val="single"/>
        </w:rPr>
        <w:t xml:space="preserve"> that school attendance should not be a condition of vaccination.</w:t>
      </w:r>
    </w:p>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5. Briefly identify as many fallacies</w:t>
      </w:r>
      <w:r w:rsidR="001269DA">
        <w:rPr>
          <w:rFonts w:ascii="Helvetica" w:hAnsi="Helvetica" w:cs="Helvetica"/>
          <w:color w:val="333333"/>
          <w:sz w:val="20"/>
          <w:szCs w:val="20"/>
        </w:rPr>
        <w:t xml:space="preserve"> </w:t>
      </w:r>
      <w:r>
        <w:rPr>
          <w:rFonts w:ascii="Helvetica" w:hAnsi="Helvetica" w:cs="Helvetica"/>
          <w:color w:val="333333"/>
          <w:sz w:val="20"/>
          <w:szCs w:val="20"/>
        </w:rPr>
        <w:t>(lack of reasoning or validity) on the Yes side as you can.</w:t>
      </w:r>
      <w:r w:rsidR="00B34BA9">
        <w:rPr>
          <w:rFonts w:ascii="Helvetica" w:hAnsi="Helvetica" w:cs="Helvetica"/>
          <w:color w:val="333333"/>
          <w:sz w:val="20"/>
          <w:szCs w:val="20"/>
        </w:rPr>
        <w:t xml:space="preserve">  </w:t>
      </w:r>
      <w:r w:rsidR="00B34BA9">
        <w:rPr>
          <w:rFonts w:ascii="Helvetica" w:hAnsi="Helvetica" w:cs="Helvetica"/>
          <w:color w:val="333333"/>
          <w:sz w:val="20"/>
          <w:szCs w:val="20"/>
          <w:u w:val="single"/>
        </w:rPr>
        <w:t xml:space="preserve">One fallacy is that a voluntary or compulsory vaccination helps insure healthcare for all, but forcing people to get the HPV vaccination when it’s only transmittable through sexual intercourse removes the choice of that physical contact.  </w:t>
      </w:r>
      <w:proofErr w:type="spellStart"/>
      <w:r w:rsidR="00B34BA9">
        <w:rPr>
          <w:rFonts w:ascii="Helvetica" w:hAnsi="Helvetica" w:cs="Helvetica"/>
          <w:color w:val="333333"/>
          <w:sz w:val="20"/>
          <w:szCs w:val="20"/>
          <w:u w:val="single"/>
        </w:rPr>
        <w:t>Balog</w:t>
      </w:r>
      <w:proofErr w:type="spellEnd"/>
      <w:r w:rsidR="00B34BA9">
        <w:rPr>
          <w:rFonts w:ascii="Helvetica" w:hAnsi="Helvetica" w:cs="Helvetica"/>
          <w:color w:val="333333"/>
          <w:sz w:val="20"/>
          <w:szCs w:val="20"/>
          <w:u w:val="single"/>
        </w:rPr>
        <w:t xml:space="preserve"> states that it’s better for society if everyone gets the HPV vaccination without giving any solid evidence on why it would be good.  He also states that the decision should be left up to a </w:t>
      </w:r>
      <w:r w:rsidR="008E5D86">
        <w:rPr>
          <w:rFonts w:ascii="Helvetica" w:hAnsi="Helvetica" w:cs="Helvetica"/>
          <w:color w:val="333333"/>
          <w:sz w:val="20"/>
          <w:szCs w:val="20"/>
          <w:u w:val="single"/>
        </w:rPr>
        <w:t xml:space="preserve">test from a </w:t>
      </w:r>
      <w:r w:rsidR="00B34BA9">
        <w:rPr>
          <w:rFonts w:ascii="Helvetica" w:hAnsi="Helvetica" w:cs="Helvetica"/>
          <w:color w:val="333333"/>
          <w:sz w:val="20"/>
          <w:szCs w:val="20"/>
          <w:u w:val="single"/>
        </w:rPr>
        <w:t>public health perspective</w:t>
      </w:r>
      <w:r w:rsidR="008E5D86">
        <w:rPr>
          <w:rFonts w:ascii="Helvetica" w:hAnsi="Helvetica" w:cs="Helvetica"/>
          <w:color w:val="333333"/>
          <w:sz w:val="20"/>
          <w:szCs w:val="20"/>
          <w:u w:val="single"/>
        </w:rPr>
        <w:t>, basically, do the ends justify the means.  Cancer is bad, we have a way to prevent cancer, so it should be compulsory to get the vaccine to prevent future cases of cancer.</w:t>
      </w:r>
      <w:r w:rsidR="00B34BA9">
        <w:rPr>
          <w:rFonts w:ascii="Helvetica" w:hAnsi="Helvetica" w:cs="Helvetica"/>
          <w:color w:val="333333"/>
          <w:sz w:val="20"/>
          <w:szCs w:val="20"/>
          <w:u w:val="single"/>
        </w:rPr>
        <w:t xml:space="preserve">  </w:t>
      </w:r>
      <w:r>
        <w:rPr>
          <w:rFonts w:ascii="Helvetica" w:hAnsi="Helvetica" w:cs="Helvetica"/>
          <w:color w:val="333333"/>
          <w:sz w:val="20"/>
          <w:szCs w:val="20"/>
        </w:rPr>
        <w:t xml:space="preserve"> </w:t>
      </w:r>
    </w:p>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6. Briefly identify as many fallacies on the No side as you can. </w:t>
      </w:r>
      <w:r w:rsidR="00F55675">
        <w:rPr>
          <w:rFonts w:ascii="Helvetica" w:hAnsi="Helvetica" w:cs="Helvetica"/>
          <w:color w:val="333333"/>
          <w:sz w:val="20"/>
          <w:szCs w:val="20"/>
          <w:u w:val="single"/>
        </w:rPr>
        <w:t>M</w:t>
      </w:r>
      <w:r w:rsidR="00F55675">
        <w:rPr>
          <w:rFonts w:ascii="Helvetica" w:hAnsi="Helvetica" w:cs="Helvetica"/>
          <w:color w:val="333333"/>
          <w:sz w:val="20"/>
          <w:szCs w:val="20"/>
          <w:u w:val="single"/>
        </w:rPr>
        <w:t>any women will never be exposed to the cancer causing strain of HPV and will not develop cancer, there is no data given</w:t>
      </w:r>
      <w:r w:rsidR="00F55675">
        <w:rPr>
          <w:rFonts w:ascii="Helvetica" w:hAnsi="Helvetica" w:cs="Helvetica"/>
          <w:color w:val="333333"/>
          <w:sz w:val="20"/>
          <w:szCs w:val="20"/>
          <w:u w:val="single"/>
        </w:rPr>
        <w:t xml:space="preserve"> to prove this.</w:t>
      </w:r>
      <w:r w:rsidR="00057E04">
        <w:rPr>
          <w:rFonts w:ascii="Helvetica" w:hAnsi="Helvetica" w:cs="Helvetica"/>
          <w:color w:val="333333"/>
          <w:sz w:val="20"/>
          <w:szCs w:val="20"/>
          <w:u w:val="single"/>
        </w:rPr>
        <w:t xml:space="preserve">  </w:t>
      </w:r>
      <w:r w:rsidR="00F55675">
        <w:rPr>
          <w:rFonts w:ascii="Helvetica" w:hAnsi="Helvetica" w:cs="Helvetica"/>
          <w:color w:val="333333"/>
          <w:sz w:val="20"/>
          <w:szCs w:val="20"/>
          <w:u w:val="single"/>
        </w:rPr>
        <w:t xml:space="preserve">  </w:t>
      </w:r>
    </w:p>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lastRenderedPageBreak/>
        <w:t>7. All in all, which author impressed you as being the most empirical in presentin</w:t>
      </w:r>
      <w:r w:rsidR="00BB6673">
        <w:rPr>
          <w:rFonts w:ascii="Helvetica" w:hAnsi="Helvetica" w:cs="Helvetica"/>
          <w:color w:val="333333"/>
          <w:sz w:val="20"/>
          <w:szCs w:val="20"/>
        </w:rPr>
        <w:t xml:space="preserve">g his or her thesis? </w:t>
      </w:r>
      <w:proofErr w:type="spellStart"/>
      <w:r w:rsidR="00BB6673" w:rsidRPr="00770CDB">
        <w:rPr>
          <w:rFonts w:ascii="Helvetica" w:hAnsi="Helvetica" w:cs="Helvetica"/>
          <w:color w:val="333333"/>
          <w:sz w:val="20"/>
          <w:szCs w:val="20"/>
          <w:u w:val="single"/>
        </w:rPr>
        <w:t>Javitt</w:t>
      </w:r>
      <w:proofErr w:type="spellEnd"/>
      <w:r w:rsidR="00BB6673" w:rsidRPr="00770CDB">
        <w:rPr>
          <w:rFonts w:ascii="Helvetica" w:hAnsi="Helvetica" w:cs="Helvetica"/>
          <w:color w:val="333333"/>
          <w:sz w:val="20"/>
          <w:szCs w:val="20"/>
          <w:u w:val="single"/>
        </w:rPr>
        <w:t xml:space="preserve">, Berkowitz, and </w:t>
      </w:r>
      <w:proofErr w:type="spellStart"/>
      <w:r w:rsidR="00BB6673" w:rsidRPr="00770CDB">
        <w:rPr>
          <w:rFonts w:ascii="Helvetica" w:hAnsi="Helvetica" w:cs="Helvetica"/>
          <w:color w:val="333333"/>
          <w:sz w:val="20"/>
          <w:szCs w:val="20"/>
          <w:u w:val="single"/>
        </w:rPr>
        <w:t>Gostin</w:t>
      </w:r>
      <w:proofErr w:type="spellEnd"/>
      <w:r w:rsidR="00BB6673" w:rsidRPr="00770CDB">
        <w:rPr>
          <w:rFonts w:ascii="Helvetica" w:hAnsi="Helvetica" w:cs="Helvetica"/>
          <w:color w:val="333333"/>
          <w:sz w:val="20"/>
          <w:szCs w:val="20"/>
          <w:u w:val="single"/>
        </w:rPr>
        <w:t xml:space="preserve"> impressed me the most.</w:t>
      </w:r>
      <w:r w:rsidR="00BB6673">
        <w:rPr>
          <w:rFonts w:ascii="Helvetica" w:hAnsi="Helvetica" w:cs="Helvetica"/>
          <w:color w:val="333333"/>
          <w:sz w:val="20"/>
          <w:szCs w:val="20"/>
        </w:rPr>
        <w:t xml:space="preserve">  Why? </w:t>
      </w:r>
      <w:r w:rsidR="00BB6673" w:rsidRPr="00770CDB">
        <w:rPr>
          <w:rFonts w:ascii="Helvetica" w:hAnsi="Helvetica" w:cs="Helvetica"/>
          <w:color w:val="333333"/>
          <w:sz w:val="20"/>
          <w:szCs w:val="20"/>
          <w:u w:val="single"/>
        </w:rPr>
        <w:t xml:space="preserve"> Neither one seems to be empirical, because there is little evidence to back them up.  Based purely off the fact that there</w:t>
      </w:r>
      <w:r w:rsidR="00770CDB" w:rsidRPr="00770CDB">
        <w:rPr>
          <w:rFonts w:ascii="Helvetica" w:hAnsi="Helvetica" w:cs="Helvetica"/>
          <w:color w:val="333333"/>
          <w:sz w:val="20"/>
          <w:szCs w:val="20"/>
          <w:u w:val="single"/>
        </w:rPr>
        <w:t xml:space="preserve"> are facets of the argument presented in the </w:t>
      </w:r>
      <w:r w:rsidR="00770CDB" w:rsidRPr="00770CDB">
        <w:rPr>
          <w:rFonts w:ascii="Helvetica" w:hAnsi="Helvetica" w:cs="Helvetica"/>
          <w:i/>
          <w:color w:val="333333"/>
          <w:sz w:val="20"/>
          <w:szCs w:val="20"/>
          <w:u w:val="single"/>
        </w:rPr>
        <w:t>no</w:t>
      </w:r>
      <w:r w:rsidR="00770CDB" w:rsidRPr="00770CDB">
        <w:rPr>
          <w:rFonts w:ascii="Helvetica" w:hAnsi="Helvetica" w:cs="Helvetica"/>
          <w:color w:val="333333"/>
          <w:sz w:val="20"/>
          <w:szCs w:val="20"/>
          <w:u w:val="single"/>
        </w:rPr>
        <w:t xml:space="preserve"> argument, I think it’s more impressive.</w:t>
      </w:r>
      <w:r w:rsidR="00BB6673" w:rsidRPr="00770CDB">
        <w:rPr>
          <w:rFonts w:ascii="Helvetica" w:hAnsi="Helvetica" w:cs="Helvetica"/>
          <w:color w:val="333333"/>
          <w:sz w:val="20"/>
          <w:szCs w:val="20"/>
          <w:u w:val="single"/>
        </w:rPr>
        <w:t xml:space="preserve"> </w:t>
      </w:r>
    </w:p>
    <w:p w:rsidR="00960C83"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rPr>
      </w:pPr>
      <w:r>
        <w:rPr>
          <w:rFonts w:ascii="Helvetica" w:hAnsi="Helvetica" w:cs="Helvetica"/>
          <w:color w:val="333333"/>
          <w:sz w:val="20"/>
          <w:szCs w:val="20"/>
        </w:rPr>
        <w:t xml:space="preserve">8. Are there any reasons to believe the writers are biased? </w:t>
      </w:r>
      <w:r w:rsidR="004D6D2C">
        <w:rPr>
          <w:rFonts w:ascii="Helvetica" w:hAnsi="Helvetica" w:cs="Helvetica"/>
          <w:color w:val="333333"/>
          <w:sz w:val="20"/>
          <w:szCs w:val="20"/>
        </w:rPr>
        <w:t xml:space="preserve"> </w:t>
      </w:r>
      <w:r w:rsidR="004D6D2C" w:rsidRPr="004D6D2C">
        <w:rPr>
          <w:rFonts w:ascii="Helvetica" w:hAnsi="Helvetica" w:cs="Helvetica"/>
          <w:color w:val="333333"/>
          <w:sz w:val="20"/>
          <w:szCs w:val="20"/>
          <w:u w:val="single"/>
        </w:rPr>
        <w:t xml:space="preserve">Based off the fact that </w:t>
      </w:r>
      <w:proofErr w:type="spellStart"/>
      <w:r w:rsidR="004D6D2C" w:rsidRPr="004D6D2C">
        <w:rPr>
          <w:rFonts w:ascii="Helvetica" w:hAnsi="Helvetica" w:cs="Helvetica"/>
          <w:color w:val="333333"/>
          <w:sz w:val="20"/>
          <w:szCs w:val="20"/>
          <w:u w:val="single"/>
        </w:rPr>
        <w:t>Balog</w:t>
      </w:r>
      <w:proofErr w:type="spellEnd"/>
      <w:r w:rsidR="004D6D2C" w:rsidRPr="004D6D2C">
        <w:rPr>
          <w:rFonts w:ascii="Helvetica" w:hAnsi="Helvetica" w:cs="Helvetica"/>
          <w:color w:val="333333"/>
          <w:sz w:val="20"/>
          <w:szCs w:val="20"/>
          <w:u w:val="single"/>
        </w:rPr>
        <w:t xml:space="preserve"> and the other three authors are professors, I do not believ</w:t>
      </w:r>
      <w:r w:rsidR="004D6D2C">
        <w:rPr>
          <w:rFonts w:ascii="Helvetica" w:hAnsi="Helvetica" w:cs="Helvetica"/>
          <w:color w:val="333333"/>
          <w:sz w:val="20"/>
          <w:szCs w:val="20"/>
          <w:u w:val="single"/>
        </w:rPr>
        <w:t>e there is any reason to think</w:t>
      </w:r>
      <w:r w:rsidR="004D6D2C" w:rsidRPr="004D6D2C">
        <w:rPr>
          <w:rFonts w:ascii="Helvetica" w:hAnsi="Helvetica" w:cs="Helvetica"/>
          <w:color w:val="333333"/>
          <w:sz w:val="20"/>
          <w:szCs w:val="20"/>
          <w:u w:val="single"/>
        </w:rPr>
        <w:t xml:space="preserve"> they have biased opinions.  However, professors often receive research grants from various companies and could have</w:t>
      </w:r>
      <w:r w:rsidR="004D6D2C">
        <w:rPr>
          <w:rFonts w:ascii="Helvetica" w:hAnsi="Helvetica" w:cs="Helvetica"/>
          <w:color w:val="333333"/>
          <w:sz w:val="20"/>
          <w:szCs w:val="20"/>
        </w:rPr>
        <w:t xml:space="preserve"> </w:t>
      </w:r>
      <w:r w:rsidR="004D6D2C">
        <w:rPr>
          <w:rFonts w:ascii="Helvetica" w:hAnsi="Helvetica" w:cs="Helvetica"/>
          <w:color w:val="333333"/>
          <w:sz w:val="20"/>
          <w:szCs w:val="20"/>
          <w:u w:val="single"/>
        </w:rPr>
        <w:t>opinions going one way or another based off of that.</w:t>
      </w:r>
      <w:r w:rsidR="004D6D2C">
        <w:rPr>
          <w:rFonts w:ascii="Helvetica" w:hAnsi="Helvetica" w:cs="Helvetica"/>
          <w:color w:val="333333"/>
          <w:sz w:val="20"/>
          <w:szCs w:val="20"/>
        </w:rPr>
        <w:t xml:space="preserve">  </w:t>
      </w:r>
      <w:r>
        <w:rPr>
          <w:rFonts w:ascii="Helvetica" w:hAnsi="Helvetica" w:cs="Helvetica"/>
          <w:color w:val="333333"/>
          <w:sz w:val="20"/>
          <w:szCs w:val="20"/>
        </w:rPr>
        <w:t xml:space="preserve">If so, why do they have these biases? </w:t>
      </w:r>
    </w:p>
    <w:p w:rsidR="00960C83" w:rsidRPr="004D6D2C" w:rsidRDefault="00960C83" w:rsidP="00960C83">
      <w:pPr>
        <w:pStyle w:val="NormalWeb"/>
        <w:shd w:val="clear" w:color="auto" w:fill="FFFFFF"/>
        <w:spacing w:before="0" w:beforeAutospacing="0" w:after="150" w:afterAutospacing="0" w:line="300" w:lineRule="atLeast"/>
        <w:rPr>
          <w:rFonts w:ascii="Helvetica" w:hAnsi="Helvetica" w:cs="Helvetica"/>
          <w:color w:val="333333"/>
          <w:sz w:val="20"/>
          <w:szCs w:val="20"/>
          <w:u w:val="single"/>
        </w:rPr>
      </w:pPr>
      <w:r>
        <w:rPr>
          <w:rFonts w:ascii="Helvetica" w:hAnsi="Helvetica" w:cs="Helvetica"/>
          <w:color w:val="333333"/>
          <w:sz w:val="20"/>
          <w:szCs w:val="20"/>
        </w:rPr>
        <w:t>9. Which side (Yes or No) do you personally feel is most correct now that you have reviewed the material in these articles? Why?</w:t>
      </w:r>
      <w:r w:rsidR="004D6D2C">
        <w:rPr>
          <w:rFonts w:ascii="Helvetica" w:hAnsi="Helvetica" w:cs="Helvetica"/>
          <w:color w:val="333333"/>
          <w:sz w:val="20"/>
          <w:szCs w:val="20"/>
        </w:rPr>
        <w:t xml:space="preserve">  </w:t>
      </w:r>
      <w:r w:rsidR="004D6D2C">
        <w:rPr>
          <w:rFonts w:ascii="Helvetica" w:hAnsi="Helvetica" w:cs="Helvetica"/>
          <w:color w:val="333333"/>
          <w:sz w:val="20"/>
          <w:szCs w:val="20"/>
          <w:u w:val="single"/>
        </w:rPr>
        <w:t xml:space="preserve"> I believe that the </w:t>
      </w:r>
      <w:r w:rsidR="004D6D2C">
        <w:rPr>
          <w:rFonts w:ascii="Helvetica" w:hAnsi="Helvetica" w:cs="Helvetica"/>
          <w:i/>
          <w:color w:val="333333"/>
          <w:sz w:val="20"/>
          <w:szCs w:val="20"/>
          <w:u w:val="single"/>
        </w:rPr>
        <w:t xml:space="preserve">no </w:t>
      </w:r>
      <w:r w:rsidR="004D6D2C">
        <w:rPr>
          <w:rFonts w:ascii="Helvetica" w:hAnsi="Helvetica" w:cs="Helvetica"/>
          <w:color w:val="333333"/>
          <w:sz w:val="20"/>
          <w:szCs w:val="20"/>
          <w:u w:val="single"/>
        </w:rPr>
        <w:t xml:space="preserve">argument is the most correct at this time.  Like the article, I recognize the benefits of HPV vaccines, but agree that it may be premature until more data is collected on how bodies react over an extended period of time.  I also do not believe that it should be an immunization given to all young girls, since HPV is contracted via sexual intercourse, thereby, not effecting every person as polio or </w:t>
      </w:r>
      <w:r w:rsidR="007D1348">
        <w:rPr>
          <w:rFonts w:ascii="Helvetica" w:hAnsi="Helvetica" w:cs="Helvetica"/>
          <w:color w:val="333333"/>
          <w:sz w:val="20"/>
          <w:szCs w:val="20"/>
          <w:u w:val="single"/>
        </w:rPr>
        <w:t>hepatitis A might.  It should be a choice that’s given to parents and young girls, not a mandate.</w:t>
      </w:r>
      <w:bookmarkStart w:id="0" w:name="_GoBack"/>
      <w:bookmarkEnd w:id="0"/>
    </w:p>
    <w:p w:rsidR="004F33A5" w:rsidRDefault="004F33A5"/>
    <w:sectPr w:rsidR="004F3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83"/>
    <w:rsid w:val="00057E04"/>
    <w:rsid w:val="000D17F0"/>
    <w:rsid w:val="001269DA"/>
    <w:rsid w:val="002C0E98"/>
    <w:rsid w:val="004D6D2C"/>
    <w:rsid w:val="004F33A5"/>
    <w:rsid w:val="005A2111"/>
    <w:rsid w:val="00770CDB"/>
    <w:rsid w:val="007D1348"/>
    <w:rsid w:val="00823CA3"/>
    <w:rsid w:val="00832A9F"/>
    <w:rsid w:val="008E5D86"/>
    <w:rsid w:val="00960C83"/>
    <w:rsid w:val="00B34BA9"/>
    <w:rsid w:val="00BB6673"/>
    <w:rsid w:val="00E767CC"/>
    <w:rsid w:val="00F0625C"/>
    <w:rsid w:val="00F5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894C6-7B38-40CF-82DD-83F7476D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C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2</cp:revision>
  <dcterms:created xsi:type="dcterms:W3CDTF">2014-02-12T14:05:00Z</dcterms:created>
  <dcterms:modified xsi:type="dcterms:W3CDTF">2014-02-12T20:13:00Z</dcterms:modified>
</cp:coreProperties>
</file>